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58780C" w14:textId="77777777" w:rsidR="00E25BBC" w:rsidRPr="00C66D01" w:rsidRDefault="00E25BBC" w:rsidP="00E25BBC">
      <w:pPr>
        <w:rPr>
          <w:b/>
          <w:bCs/>
          <w:sz w:val="28"/>
          <w:szCs w:val="28"/>
        </w:rPr>
      </w:pPr>
      <w:r w:rsidRPr="00C66D01">
        <w:rPr>
          <w:b/>
          <w:bCs/>
          <w:sz w:val="28"/>
          <w:szCs w:val="28"/>
        </w:rPr>
        <w:t>Challenge 3: Exploit Open SMB Server Shares</w:t>
      </w:r>
    </w:p>
    <w:p w14:paraId="5AAD8382" w14:textId="77777777" w:rsidR="00E25BBC" w:rsidRPr="00E25BBC" w:rsidRDefault="00E25BBC" w:rsidP="00E25BBC">
      <w:r w:rsidRPr="00E25BBC">
        <w:t>In this challenge, you must discover if there are any unsecured shared directories located on an SMB server within the 10.5.5.0/24 network. Using reconnaissance and enumeration tools, you will identify anonymous-accessible SMB shares, access them, and retrieve the Challenge 3 flag file.</w:t>
      </w:r>
    </w:p>
    <w:p w14:paraId="4C592E99" w14:textId="77777777" w:rsidR="00E25BBC" w:rsidRPr="00E25BBC" w:rsidRDefault="00E25BBC" w:rsidP="00E25BBC">
      <w:pPr>
        <w:rPr>
          <w:b/>
          <w:bCs/>
        </w:rPr>
      </w:pPr>
      <w:r w:rsidRPr="00E25BBC">
        <w:rPr>
          <w:b/>
          <w:bCs/>
        </w:rPr>
        <w:t>Step 1: Scan for Potential Targets Running SMB</w:t>
      </w:r>
    </w:p>
    <w:p w14:paraId="145D6FB6" w14:textId="77777777" w:rsidR="00E25BBC" w:rsidRPr="00E25BBC" w:rsidRDefault="00E25BBC" w:rsidP="00E25BBC">
      <w:pPr>
        <w:numPr>
          <w:ilvl w:val="0"/>
          <w:numId w:val="53"/>
        </w:numPr>
      </w:pPr>
      <w:r w:rsidRPr="00E25BBC">
        <w:t>Scanned the 10.5.5.0/24 network with nmap command </w:t>
      </w:r>
      <w:r w:rsidRPr="00E25BBC">
        <w:rPr>
          <w:b/>
          <w:bCs/>
        </w:rPr>
        <w:t>'nmap 10.5.5.0/24'</w:t>
      </w:r>
      <w:r w:rsidRPr="00E25BBC">
        <w:t> for hosts with open ports associated with SMB services and found the host 10.5.5.14 with ports 139 and 445 open. These ports are associated with SMB services.</w:t>
      </w:r>
    </w:p>
    <w:p w14:paraId="341310AE" w14:textId="56AAEF9B" w:rsidR="00E25BBC" w:rsidRDefault="00E25BBC" w:rsidP="00E25BBC">
      <w:pPr>
        <w:rPr>
          <w:b/>
          <w:bCs/>
        </w:rPr>
      </w:pPr>
      <w:r w:rsidRPr="00E25BBC">
        <w:rPr>
          <w:b/>
          <w:bCs/>
        </w:rPr>
        <w:t>Which host on the 10.5.5.0/24 network has open ports indicating it is likely running SMB services?</w:t>
      </w:r>
      <w:r w:rsidRPr="00E25BBC">
        <w:br/>
      </w:r>
      <w:r w:rsidRPr="00E25BBC">
        <w:rPr>
          <w:noProof/>
        </w:rPr>
        <w:drawing>
          <wp:inline distT="0" distB="0" distL="0" distR="0" wp14:anchorId="1A3FA791" wp14:editId="17A9669F">
            <wp:extent cx="4029075" cy="2228850"/>
            <wp:effectExtent l="0" t="0" r="9525" b="0"/>
            <wp:docPr id="126019754" name="Picture 12" descr="challenge 3 nmap sc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754" name="Picture 12" descr="challenge 3 nmap scan 2"/>
                    <pic:cNvPicPr>
                      <a:picLocks noChangeAspect="1" noChangeArrowheads="1"/>
                    </pic:cNvPicPr>
                  </pic:nvPicPr>
                  <pic:blipFill rotWithShape="1">
                    <a:blip r:embed="rId6">
                      <a:extLst>
                        <a:ext uri="{28A0092B-C50C-407E-A947-70E740481C1C}">
                          <a14:useLocalDpi xmlns:a14="http://schemas.microsoft.com/office/drawing/2010/main" val="0"/>
                        </a:ext>
                      </a:extLst>
                    </a:blip>
                    <a:srcRect l="15385" t="9873" r="16826" b="10464"/>
                    <a:stretch>
                      <a:fillRect/>
                    </a:stretch>
                  </pic:blipFill>
                  <pic:spPr bwMode="auto">
                    <a:xfrm>
                      <a:off x="0" y="0"/>
                      <a:ext cx="4029075"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58CD567F" w14:textId="77777777" w:rsidR="008551C1" w:rsidRPr="00E25BBC" w:rsidRDefault="008551C1" w:rsidP="008551C1">
      <w:r w:rsidRPr="00E25BBC">
        <w:t>10.5.5.14</w:t>
      </w:r>
    </w:p>
    <w:p w14:paraId="24A43358" w14:textId="77777777" w:rsidR="00E25BBC" w:rsidRPr="00E25BBC" w:rsidRDefault="00E25BBC" w:rsidP="00E25BBC">
      <w:pPr>
        <w:rPr>
          <w:b/>
          <w:bCs/>
        </w:rPr>
      </w:pPr>
      <w:r w:rsidRPr="00E25BBC">
        <w:rPr>
          <w:b/>
          <w:bCs/>
        </w:rPr>
        <w:t>Step 2: Enumerate SMB Shares Accessible by Anonymous Users</w:t>
      </w:r>
    </w:p>
    <w:p w14:paraId="4A528E1C" w14:textId="77777777" w:rsidR="00E25BBC" w:rsidRPr="00E25BBC" w:rsidRDefault="00E25BBC" w:rsidP="00E25BBC">
      <w:pPr>
        <w:numPr>
          <w:ilvl w:val="0"/>
          <w:numId w:val="54"/>
        </w:numPr>
      </w:pPr>
      <w:r w:rsidRPr="00E25BBC">
        <w:t>Enumerated SMB shares on the identified host using enum4linux with the command </w:t>
      </w:r>
      <w:r w:rsidRPr="00E25BBC">
        <w:rPr>
          <w:b/>
          <w:bCs/>
        </w:rPr>
        <w:t>enum4linux -S 10.5.5.14</w:t>
      </w:r>
    </w:p>
    <w:p w14:paraId="5C22AB87" w14:textId="2FDC4B04" w:rsidR="00E25BBC" w:rsidRPr="00E25BBC" w:rsidRDefault="008551C1" w:rsidP="00E25BBC">
      <w:r w:rsidRPr="008551C1">
        <w:rPr>
          <w:noProof/>
        </w:rPr>
        <w:lastRenderedPageBreak/>
        <w:drawing>
          <wp:inline distT="0" distB="0" distL="0" distR="0" wp14:anchorId="1D58CB67" wp14:editId="523740C1">
            <wp:extent cx="5943600" cy="3526155"/>
            <wp:effectExtent l="0" t="0" r="0" b="0"/>
            <wp:docPr id="12263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4862" name=""/>
                    <pic:cNvPicPr/>
                  </pic:nvPicPr>
                  <pic:blipFill>
                    <a:blip r:embed="rId7"/>
                    <a:stretch>
                      <a:fillRect/>
                    </a:stretch>
                  </pic:blipFill>
                  <pic:spPr>
                    <a:xfrm>
                      <a:off x="0" y="0"/>
                      <a:ext cx="5943600" cy="3526155"/>
                    </a:xfrm>
                    <a:prstGeom prst="rect">
                      <a:avLst/>
                    </a:prstGeom>
                  </pic:spPr>
                </pic:pic>
              </a:graphicData>
            </a:graphic>
          </wp:inline>
        </w:drawing>
      </w:r>
      <w:r w:rsidR="00CF6BDC" w:rsidRPr="00CF6BDC">
        <w:rPr>
          <w:noProof/>
        </w:rPr>
        <w:drawing>
          <wp:inline distT="0" distB="0" distL="0" distR="0" wp14:anchorId="5A88F4DC" wp14:editId="527D66C4">
            <wp:extent cx="5943600" cy="3188970"/>
            <wp:effectExtent l="0" t="0" r="0" b="0"/>
            <wp:docPr id="85367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76086" name=""/>
                    <pic:cNvPicPr/>
                  </pic:nvPicPr>
                  <pic:blipFill>
                    <a:blip r:embed="rId8"/>
                    <a:stretch>
                      <a:fillRect/>
                    </a:stretch>
                  </pic:blipFill>
                  <pic:spPr>
                    <a:xfrm>
                      <a:off x="0" y="0"/>
                      <a:ext cx="5943600" cy="3188970"/>
                    </a:xfrm>
                    <a:prstGeom prst="rect">
                      <a:avLst/>
                    </a:prstGeom>
                  </pic:spPr>
                </pic:pic>
              </a:graphicData>
            </a:graphic>
          </wp:inline>
        </w:drawing>
      </w:r>
    </w:p>
    <w:p w14:paraId="391B2E57" w14:textId="77777777" w:rsidR="00E25BBC" w:rsidRPr="00E25BBC" w:rsidRDefault="00E25BBC" w:rsidP="00E25BBC">
      <w:pPr>
        <w:numPr>
          <w:ilvl w:val="0"/>
          <w:numId w:val="55"/>
        </w:numPr>
      </w:pPr>
      <w:r w:rsidRPr="00E25BBC">
        <w:t>Determined which shares could be accessed without valid user credentials using the commad smbmap -H 10.5.5.14</w:t>
      </w:r>
    </w:p>
    <w:p w14:paraId="62CD8057" w14:textId="68ABD8EE" w:rsidR="00E25BBC" w:rsidRPr="00E25BBC" w:rsidRDefault="00E25BBC" w:rsidP="00E25BBC">
      <w:r w:rsidRPr="00E25BBC">
        <w:rPr>
          <w:noProof/>
        </w:rPr>
        <w:lastRenderedPageBreak/>
        <w:drawing>
          <wp:inline distT="0" distB="0" distL="0" distR="0" wp14:anchorId="593B3982" wp14:editId="14EDCFCA">
            <wp:extent cx="4047214" cy="1208598"/>
            <wp:effectExtent l="0" t="0" r="0" b="0"/>
            <wp:docPr id="1658704120" name="Picture 9" descr="challenge 3 smbmap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04120" name="Picture 9" descr="challenge 3 smbmap command"/>
                    <pic:cNvPicPr>
                      <a:picLocks noChangeAspect="1" noChangeArrowheads="1"/>
                    </pic:cNvPicPr>
                  </pic:nvPicPr>
                  <pic:blipFill rotWithShape="1">
                    <a:blip r:embed="rId9">
                      <a:extLst>
                        <a:ext uri="{28A0092B-C50C-407E-A947-70E740481C1C}">
                          <a14:useLocalDpi xmlns:a14="http://schemas.microsoft.com/office/drawing/2010/main" val="0"/>
                        </a:ext>
                      </a:extLst>
                    </a:blip>
                    <a:srcRect l="15224" t="18725" r="16681" b="38077"/>
                    <a:stretch>
                      <a:fillRect/>
                    </a:stretch>
                  </pic:blipFill>
                  <pic:spPr bwMode="auto">
                    <a:xfrm>
                      <a:off x="0" y="0"/>
                      <a:ext cx="4047214" cy="1208598"/>
                    </a:xfrm>
                    <a:prstGeom prst="rect">
                      <a:avLst/>
                    </a:prstGeom>
                    <a:noFill/>
                    <a:ln>
                      <a:noFill/>
                    </a:ln>
                    <a:extLst>
                      <a:ext uri="{53640926-AAD7-44D8-BBD7-CCE9431645EC}">
                        <a14:shadowObscured xmlns:a14="http://schemas.microsoft.com/office/drawing/2010/main"/>
                      </a:ext>
                    </a:extLst>
                  </pic:spPr>
                </pic:pic>
              </a:graphicData>
            </a:graphic>
          </wp:inline>
        </w:drawing>
      </w:r>
    </w:p>
    <w:p w14:paraId="00C1876A" w14:textId="7D064941" w:rsidR="00E25BBC" w:rsidRPr="00E25BBC" w:rsidRDefault="00E25BBC" w:rsidP="00E25BBC">
      <w:r w:rsidRPr="00E25BBC">
        <w:rPr>
          <w:b/>
          <w:bCs/>
        </w:rPr>
        <w:t>What shares are listed on the SMB server? Which ones are accessible without a valid user login?</w:t>
      </w:r>
      <w:r w:rsidRPr="00E25BBC">
        <w:br/>
        <w:t>homes workfiles print$ IPC$</w:t>
      </w:r>
    </w:p>
    <w:p w14:paraId="642B56E6" w14:textId="77777777" w:rsidR="00E25BBC" w:rsidRPr="00E25BBC" w:rsidRDefault="00E25BBC" w:rsidP="00E25BBC">
      <w:pPr>
        <w:rPr>
          <w:b/>
          <w:bCs/>
        </w:rPr>
      </w:pPr>
      <w:r w:rsidRPr="00E25BBC">
        <w:rPr>
          <w:b/>
          <w:bCs/>
        </w:rPr>
        <w:t>Step 3: Locate and Retrieve the Challenge 3 File</w:t>
      </w:r>
    </w:p>
    <w:p w14:paraId="6DB1A9A7" w14:textId="77777777" w:rsidR="00E25BBC" w:rsidRPr="00E25BBC" w:rsidRDefault="00E25BBC" w:rsidP="00E25BBC">
      <w:pPr>
        <w:numPr>
          <w:ilvl w:val="0"/>
          <w:numId w:val="56"/>
        </w:numPr>
      </w:pPr>
      <w:r w:rsidRPr="00E25BBC">
        <w:t>Accessed the SMB server using an SMB client</w:t>
      </w:r>
    </w:p>
    <w:p w14:paraId="53C669FF" w14:textId="77777777" w:rsidR="00E25BBC" w:rsidRPr="00E25BBC" w:rsidRDefault="00E25BBC" w:rsidP="00E25BBC">
      <w:pPr>
        <w:numPr>
          <w:ilvl w:val="0"/>
          <w:numId w:val="56"/>
        </w:numPr>
      </w:pPr>
      <w:r w:rsidRPr="00E25BBC">
        <w:t>Navigated through shared directories to locate the file containing the Challenge 3 code</w:t>
      </w:r>
    </w:p>
    <w:p w14:paraId="7DDD3F10" w14:textId="77777777" w:rsidR="00E25BBC" w:rsidRPr="00E25BBC" w:rsidRDefault="00E25BBC" w:rsidP="00E25BBC">
      <w:pPr>
        <w:numPr>
          <w:ilvl w:val="0"/>
          <w:numId w:val="56"/>
        </w:numPr>
      </w:pPr>
      <w:r w:rsidRPr="00E25BBC">
        <w:t>Downloaded and opened the file locally</w:t>
      </w:r>
    </w:p>
    <w:p w14:paraId="2BC94A71" w14:textId="28501767" w:rsidR="00E25BBC" w:rsidRPr="00E25BBC" w:rsidRDefault="00E25BBC" w:rsidP="00E25BBC">
      <w:r w:rsidRPr="00E25BBC">
        <w:rPr>
          <w:noProof/>
        </w:rPr>
        <w:drawing>
          <wp:inline distT="0" distB="0" distL="0" distR="0" wp14:anchorId="14A1A197" wp14:editId="3AB1FA4F">
            <wp:extent cx="4030449" cy="2194173"/>
            <wp:effectExtent l="0" t="0" r="8255" b="0"/>
            <wp:docPr id="754488602" name="Picture 8" descr="challenge 3 print$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88602" name="Picture 8" descr="challenge 3 print$ share"/>
                    <pic:cNvPicPr>
                      <a:picLocks noChangeAspect="1" noChangeArrowheads="1"/>
                    </pic:cNvPicPr>
                  </pic:nvPicPr>
                  <pic:blipFill rotWithShape="1">
                    <a:blip r:embed="rId10">
                      <a:extLst>
                        <a:ext uri="{28A0092B-C50C-407E-A947-70E740481C1C}">
                          <a14:useLocalDpi xmlns:a14="http://schemas.microsoft.com/office/drawing/2010/main" val="0"/>
                        </a:ext>
                      </a:extLst>
                    </a:blip>
                    <a:srcRect l="15792" t="9663" r="16370" b="11881"/>
                    <a:stretch>
                      <a:fillRect/>
                    </a:stretch>
                  </pic:blipFill>
                  <pic:spPr bwMode="auto">
                    <a:xfrm>
                      <a:off x="0" y="0"/>
                      <a:ext cx="4032015" cy="2195026"/>
                    </a:xfrm>
                    <a:prstGeom prst="rect">
                      <a:avLst/>
                    </a:prstGeom>
                    <a:noFill/>
                    <a:ln>
                      <a:noFill/>
                    </a:ln>
                    <a:extLst>
                      <a:ext uri="{53640926-AAD7-44D8-BBD7-CCE9431645EC}">
                        <a14:shadowObscured xmlns:a14="http://schemas.microsoft.com/office/drawing/2010/main"/>
                      </a:ext>
                    </a:extLst>
                  </pic:spPr>
                </pic:pic>
              </a:graphicData>
            </a:graphic>
          </wp:inline>
        </w:drawing>
      </w:r>
    </w:p>
    <w:p w14:paraId="64398DD1" w14:textId="58DC853C" w:rsidR="00E25BBC" w:rsidRPr="00E25BBC" w:rsidRDefault="00E25BBC" w:rsidP="00E25BBC">
      <w:r w:rsidRPr="00E25BBC">
        <w:rPr>
          <w:b/>
          <w:bCs/>
        </w:rPr>
        <w:t>In which share is the file found?</w:t>
      </w:r>
      <w:r w:rsidRPr="00E25BBC">
        <w:br/>
        <w:t>print$</w:t>
      </w:r>
    </w:p>
    <w:p w14:paraId="0F0270AF" w14:textId="1EF03527" w:rsidR="00E25BBC" w:rsidRPr="00E25BBC" w:rsidRDefault="00E25BBC" w:rsidP="00E25BBC">
      <w:r w:rsidRPr="00E25BBC">
        <w:rPr>
          <w:b/>
          <w:bCs/>
        </w:rPr>
        <w:t>What is the name of the file with the Challenge 3 code?</w:t>
      </w:r>
      <w:r w:rsidRPr="00E25BBC">
        <w:br/>
        <w:t>sxij42.txt</w:t>
      </w:r>
    </w:p>
    <w:p w14:paraId="6BA9904F" w14:textId="0033D14B" w:rsidR="00E25BBC" w:rsidRPr="00E25BBC" w:rsidRDefault="00E25BBC" w:rsidP="00E25BBC">
      <w:r w:rsidRPr="00E25BBC">
        <w:rPr>
          <w:b/>
          <w:bCs/>
        </w:rPr>
        <w:t>What is the Challenge 3 code?</w:t>
      </w:r>
      <w:r w:rsidRPr="00E25BBC">
        <w:br/>
        <w:t>NWs39691</w:t>
      </w:r>
    </w:p>
    <w:p w14:paraId="63122361" w14:textId="674A0789" w:rsidR="00E25BBC" w:rsidRPr="00E25BBC" w:rsidRDefault="00E25BBC" w:rsidP="00E25BBC">
      <w:r w:rsidRPr="00E25BBC">
        <w:rPr>
          <w:noProof/>
        </w:rPr>
        <w:lastRenderedPageBreak/>
        <w:drawing>
          <wp:inline distT="0" distB="0" distL="0" distR="0" wp14:anchorId="17C0CBA4" wp14:editId="184CD514">
            <wp:extent cx="3982085" cy="1009816"/>
            <wp:effectExtent l="0" t="0" r="0" b="0"/>
            <wp:docPr id="1020381015" name="Picture 7" descr="challenge 3 fla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81015" name="Picture 7" descr="challenge 3 flag message"/>
                    <pic:cNvPicPr>
                      <a:picLocks noChangeAspect="1" noChangeArrowheads="1"/>
                    </pic:cNvPicPr>
                  </pic:nvPicPr>
                  <pic:blipFill rotWithShape="1">
                    <a:blip r:embed="rId11">
                      <a:extLst>
                        <a:ext uri="{28A0092B-C50C-407E-A947-70E740481C1C}">
                          <a14:useLocalDpi xmlns:a14="http://schemas.microsoft.com/office/drawing/2010/main" val="0"/>
                        </a:ext>
                      </a:extLst>
                    </a:blip>
                    <a:srcRect l="15925" t="11369" r="17044" b="52520"/>
                    <a:stretch>
                      <a:fillRect/>
                    </a:stretch>
                  </pic:blipFill>
                  <pic:spPr bwMode="auto">
                    <a:xfrm>
                      <a:off x="0" y="0"/>
                      <a:ext cx="3984074" cy="1010320"/>
                    </a:xfrm>
                    <a:prstGeom prst="rect">
                      <a:avLst/>
                    </a:prstGeom>
                    <a:noFill/>
                    <a:ln>
                      <a:noFill/>
                    </a:ln>
                    <a:extLst>
                      <a:ext uri="{53640926-AAD7-44D8-BBD7-CCE9431645EC}">
                        <a14:shadowObscured xmlns:a14="http://schemas.microsoft.com/office/drawing/2010/main"/>
                      </a:ext>
                    </a:extLst>
                  </pic:spPr>
                </pic:pic>
              </a:graphicData>
            </a:graphic>
          </wp:inline>
        </w:drawing>
      </w:r>
    </w:p>
    <w:p w14:paraId="50393262" w14:textId="77777777" w:rsidR="00E25BBC" w:rsidRPr="00E25BBC" w:rsidRDefault="00E25BBC" w:rsidP="00E25BBC">
      <w:pPr>
        <w:rPr>
          <w:b/>
          <w:bCs/>
        </w:rPr>
      </w:pPr>
      <w:r w:rsidRPr="00E25BBC">
        <w:rPr>
          <w:b/>
          <w:bCs/>
        </w:rPr>
        <w:t>Step 4: Research and Propose SMB Attack Remediation</w:t>
      </w:r>
    </w:p>
    <w:p w14:paraId="3D4EBC95" w14:textId="77777777" w:rsidR="00E25BBC" w:rsidRPr="00E25BBC" w:rsidRDefault="00E25BBC" w:rsidP="00E25BBC">
      <w:r w:rsidRPr="00E25BBC">
        <w:rPr>
          <w:b/>
          <w:bCs/>
        </w:rPr>
        <w:t>What are two remediation methods for preventing SMB servers from being accessed?</w:t>
      </w:r>
    </w:p>
    <w:p w14:paraId="1EE616B5" w14:textId="3A105110" w:rsidR="00CF6BDC" w:rsidRPr="00CF6BDC" w:rsidRDefault="00CF6BDC" w:rsidP="00CF6BDC">
      <w:pPr>
        <w:rPr>
          <w:b/>
          <w:bCs/>
        </w:rPr>
      </w:pPr>
      <w:r w:rsidRPr="00CF6BDC">
        <w:rPr>
          <w:b/>
          <w:bCs/>
        </w:rPr>
        <w:t>SMB Attack Remediation</w:t>
      </w:r>
    </w:p>
    <w:p w14:paraId="7C01F26B" w14:textId="77777777" w:rsidR="00CF6BDC" w:rsidRPr="00CF6BDC" w:rsidRDefault="00CF6BDC" w:rsidP="00CF6BDC">
      <w:pPr>
        <w:numPr>
          <w:ilvl w:val="0"/>
          <w:numId w:val="64"/>
        </w:numPr>
      </w:pPr>
      <w:r w:rsidRPr="00CF6BDC">
        <w:rPr>
          <w:b/>
          <w:bCs/>
        </w:rPr>
        <w:t>Restrict SMB access through network controls</w:t>
      </w:r>
      <w:r w:rsidRPr="00CF6BDC">
        <w:t xml:space="preserve"> by limiting exposure to trusted IP ranges only. This can be achieved using firewalls, VLAN segmentation, and disabling SMB access on public-facing interfaces, preventing unauthorized users from connecting to SMB services.</w:t>
      </w:r>
    </w:p>
    <w:p w14:paraId="71BDFCD0" w14:textId="77777777" w:rsidR="00CF6BDC" w:rsidRPr="00CF6BDC" w:rsidRDefault="00CF6BDC" w:rsidP="00CF6BDC">
      <w:pPr>
        <w:numPr>
          <w:ilvl w:val="0"/>
          <w:numId w:val="64"/>
        </w:numPr>
      </w:pPr>
      <w:r w:rsidRPr="00CF6BDC">
        <w:rPr>
          <w:b/>
          <w:bCs/>
        </w:rPr>
        <w:t>Harden SMB authentication and permissions</w:t>
      </w:r>
      <w:r w:rsidRPr="00CF6BDC">
        <w:t xml:space="preserve"> by disabling anonymous access, enforcing strong passwords, and applying the principle of least privilege to shared resources. Proper user authentication and restricted share permissions reduce the risk of unauthorized access and data leakage.</w:t>
      </w:r>
    </w:p>
    <w:p w14:paraId="10B7AD8B" w14:textId="77777777" w:rsidR="00426EB5" w:rsidRPr="00426EB5" w:rsidRDefault="00000000" w:rsidP="00426EB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780FACD">
          <v:rect id="_x0000_i1030" style="width:0;height:1.5pt" o:hralign="center" o:hrstd="t" o:hr="t" fillcolor="#a0a0a0" stroked="f"/>
        </w:pict>
      </w:r>
    </w:p>
    <w:p w14:paraId="7D40FDB4" w14:textId="77777777" w:rsidR="00426EB5" w:rsidRDefault="00426EB5" w:rsidP="00E25BBC">
      <w:pPr>
        <w:rPr>
          <w:b/>
          <w:bCs/>
          <w:sz w:val="28"/>
          <w:szCs w:val="28"/>
        </w:rPr>
      </w:pPr>
    </w:p>
    <w:p w14:paraId="506342A8" w14:textId="2AA45441" w:rsidR="00E25BBC" w:rsidRPr="00CF6BDC" w:rsidRDefault="00E25BBC" w:rsidP="00E25BBC">
      <w:pPr>
        <w:rPr>
          <w:b/>
          <w:bCs/>
          <w:sz w:val="28"/>
          <w:szCs w:val="28"/>
        </w:rPr>
      </w:pPr>
      <w:r w:rsidRPr="00CF6BDC">
        <w:rPr>
          <w:b/>
          <w:bCs/>
          <w:sz w:val="28"/>
          <w:szCs w:val="28"/>
        </w:rPr>
        <w:t>Challenge 4: Analyze a PCAP File</w:t>
      </w:r>
    </w:p>
    <w:p w14:paraId="3F9F874A" w14:textId="77777777" w:rsidR="00E25BBC" w:rsidRPr="00E25BBC" w:rsidRDefault="00E25BBC" w:rsidP="00E25BBC">
      <w:pPr>
        <w:rPr>
          <w:b/>
          <w:bCs/>
        </w:rPr>
      </w:pPr>
      <w:r w:rsidRPr="00E25BBC">
        <w:rPr>
          <w:b/>
          <w:bCs/>
        </w:rPr>
        <w:t>Instructions</w:t>
      </w:r>
    </w:p>
    <w:p w14:paraId="6615F3ED" w14:textId="77777777" w:rsidR="00E25BBC" w:rsidRPr="00E25BBC" w:rsidRDefault="00E25BBC" w:rsidP="00E25BBC">
      <w:r w:rsidRPr="00E25BBC">
        <w:t>A PCAP file captured during reconnaissance was analyzed to identify sensitive information transmitted in clear text. The Challenge 4 flag was retrieved by inspecting network traffic.</w:t>
      </w:r>
    </w:p>
    <w:p w14:paraId="575AC17F" w14:textId="77777777" w:rsidR="00E25BBC" w:rsidRPr="00E25BBC" w:rsidRDefault="00E25BBC" w:rsidP="00E25BBC">
      <w:pPr>
        <w:rPr>
          <w:b/>
          <w:bCs/>
        </w:rPr>
      </w:pPr>
      <w:r w:rsidRPr="00E25BBC">
        <w:rPr>
          <w:b/>
          <w:bCs/>
        </w:rPr>
        <w:t>Step 1: Analyze the PCAP File</w:t>
      </w:r>
    </w:p>
    <w:p w14:paraId="4FBE1933" w14:textId="77777777" w:rsidR="00E25BBC" w:rsidRPr="00E25BBC" w:rsidRDefault="00E25BBC" w:rsidP="00E25BBC">
      <w:pPr>
        <w:numPr>
          <w:ilvl w:val="0"/>
          <w:numId w:val="58"/>
        </w:numPr>
      </w:pPr>
      <w:r w:rsidRPr="00E25BBC">
        <w:t>Opened SA.pcap in Wireshark</w:t>
      </w:r>
    </w:p>
    <w:p w14:paraId="4AD9A13A" w14:textId="5D59804B" w:rsidR="00E25BBC" w:rsidRPr="00E25BBC" w:rsidRDefault="00E25BBC" w:rsidP="00E25BBC">
      <w:r w:rsidRPr="00E25BBC">
        <w:rPr>
          <w:noProof/>
        </w:rPr>
        <w:lastRenderedPageBreak/>
        <w:drawing>
          <wp:inline distT="0" distB="0" distL="0" distR="0" wp14:anchorId="3E1EAF81" wp14:editId="56F7A9B3">
            <wp:extent cx="5943600" cy="2654687"/>
            <wp:effectExtent l="0" t="0" r="0" b="0"/>
            <wp:docPr id="789496458" name="Picture 28" descr="challenge 4 SA pcap 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6458" name="Picture 28" descr="challenge 4 SA pcap wireshark"/>
                    <pic:cNvPicPr>
                      <a:picLocks noChangeAspect="1" noChangeArrowheads="1"/>
                    </pic:cNvPicPr>
                  </pic:nvPicPr>
                  <pic:blipFill rotWithShape="1">
                    <a:blip r:embed="rId12">
                      <a:extLst>
                        <a:ext uri="{28A0092B-C50C-407E-A947-70E740481C1C}">
                          <a14:useLocalDpi xmlns:a14="http://schemas.microsoft.com/office/drawing/2010/main" val="0"/>
                        </a:ext>
                      </a:extLst>
                    </a:blip>
                    <a:srcRect t="5116"/>
                    <a:stretch>
                      <a:fillRect/>
                    </a:stretch>
                  </pic:blipFill>
                  <pic:spPr bwMode="auto">
                    <a:xfrm>
                      <a:off x="0" y="0"/>
                      <a:ext cx="5943600" cy="2654687"/>
                    </a:xfrm>
                    <a:prstGeom prst="rect">
                      <a:avLst/>
                    </a:prstGeom>
                    <a:noFill/>
                    <a:ln>
                      <a:noFill/>
                    </a:ln>
                    <a:extLst>
                      <a:ext uri="{53640926-AAD7-44D8-BBD7-CCE9431645EC}">
                        <a14:shadowObscured xmlns:a14="http://schemas.microsoft.com/office/drawing/2010/main"/>
                      </a:ext>
                    </a:extLst>
                  </pic:spPr>
                </pic:pic>
              </a:graphicData>
            </a:graphic>
          </wp:inline>
        </w:drawing>
      </w:r>
    </w:p>
    <w:p w14:paraId="1A0B16E6" w14:textId="77777777" w:rsidR="00E25BBC" w:rsidRPr="00E25BBC" w:rsidRDefault="00E25BBC" w:rsidP="00E25BBC">
      <w:pPr>
        <w:numPr>
          <w:ilvl w:val="0"/>
          <w:numId w:val="59"/>
        </w:numPr>
      </w:pPr>
      <w:r w:rsidRPr="00E25BBC">
        <w:t>Identified the target IP address as 10.5.5.11 and explored the http packets to identify exposed directories</w:t>
      </w:r>
    </w:p>
    <w:p w14:paraId="367A2D74" w14:textId="53F59DD1" w:rsidR="00E25BBC" w:rsidRPr="00E25BBC" w:rsidRDefault="00E25BBC" w:rsidP="00E25BBC">
      <w:r w:rsidRPr="00E25BBC">
        <w:rPr>
          <w:noProof/>
        </w:rPr>
        <w:drawing>
          <wp:inline distT="0" distB="0" distL="0" distR="0" wp14:anchorId="3A3FAC59" wp14:editId="41C7A31A">
            <wp:extent cx="5923722" cy="2559271"/>
            <wp:effectExtent l="0" t="0" r="1270" b="0"/>
            <wp:docPr id="1002131113" name="Picture 27" descr="challenge 4 ip of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1113" name="Picture 27" descr="challenge 4 ip of target"/>
                    <pic:cNvPicPr>
                      <a:picLocks noChangeAspect="1" noChangeArrowheads="1"/>
                    </pic:cNvPicPr>
                  </pic:nvPicPr>
                  <pic:blipFill rotWithShape="1">
                    <a:blip r:embed="rId13">
                      <a:extLst>
                        <a:ext uri="{28A0092B-C50C-407E-A947-70E740481C1C}">
                          <a14:useLocalDpi xmlns:a14="http://schemas.microsoft.com/office/drawing/2010/main" val="0"/>
                        </a:ext>
                      </a:extLst>
                    </a:blip>
                    <a:srcRect t="8526" r="335"/>
                    <a:stretch>
                      <a:fillRect/>
                    </a:stretch>
                  </pic:blipFill>
                  <pic:spPr bwMode="auto">
                    <a:xfrm>
                      <a:off x="0" y="0"/>
                      <a:ext cx="5923722" cy="2559271"/>
                    </a:xfrm>
                    <a:prstGeom prst="rect">
                      <a:avLst/>
                    </a:prstGeom>
                    <a:noFill/>
                    <a:ln>
                      <a:noFill/>
                    </a:ln>
                    <a:extLst>
                      <a:ext uri="{53640926-AAD7-44D8-BBD7-CCE9431645EC}">
                        <a14:shadowObscured xmlns:a14="http://schemas.microsoft.com/office/drawing/2010/main"/>
                      </a:ext>
                    </a:extLst>
                  </pic:spPr>
                </pic:pic>
              </a:graphicData>
            </a:graphic>
          </wp:inline>
        </w:drawing>
      </w:r>
    </w:p>
    <w:p w14:paraId="082E81F4" w14:textId="77777777" w:rsidR="00E25BBC" w:rsidRPr="00E25BBC" w:rsidRDefault="00E25BBC" w:rsidP="00E25BBC">
      <w:pPr>
        <w:numPr>
          <w:ilvl w:val="0"/>
          <w:numId w:val="60"/>
        </w:numPr>
      </w:pPr>
      <w:r w:rsidRPr="00E25BBC">
        <w:t>Found the paths </w:t>
      </w:r>
      <w:r w:rsidRPr="00E25BBC">
        <w:rPr>
          <w:b/>
          <w:bCs/>
        </w:rPr>
        <w:t>10.5.5.11/database-offline.php/, 10.5.5.11/data/ and 10.5.5.11/test/</w:t>
      </w:r>
      <w:r w:rsidRPr="00E25BBC">
        <w:t> in the http packets</w:t>
      </w:r>
    </w:p>
    <w:p w14:paraId="7B3C13B3" w14:textId="4A9C09FA" w:rsidR="00E25BBC" w:rsidRPr="00E25BBC" w:rsidRDefault="00E25BBC" w:rsidP="00E25BBC">
      <w:r w:rsidRPr="00E25BBC">
        <w:rPr>
          <w:noProof/>
        </w:rPr>
        <w:lastRenderedPageBreak/>
        <w:drawing>
          <wp:inline distT="0" distB="0" distL="0" distR="0" wp14:anchorId="37C3ACEC" wp14:editId="32C32542">
            <wp:extent cx="5943600" cy="2614930"/>
            <wp:effectExtent l="0" t="0" r="0" b="0"/>
            <wp:docPr id="3402295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29553" name="Picture 26"/>
                    <pic:cNvPicPr>
                      <a:picLocks noChangeAspect="1" noChangeArrowheads="1"/>
                    </pic:cNvPicPr>
                  </pic:nvPicPr>
                  <pic:blipFill rotWithShape="1">
                    <a:blip r:embed="rId14">
                      <a:extLst>
                        <a:ext uri="{28A0092B-C50C-407E-A947-70E740481C1C}">
                          <a14:useLocalDpi xmlns:a14="http://schemas.microsoft.com/office/drawing/2010/main" val="0"/>
                        </a:ext>
                      </a:extLst>
                    </a:blip>
                    <a:srcRect t="6537"/>
                    <a:stretch>
                      <a:fillRect/>
                    </a:stretch>
                  </pic:blipFill>
                  <pic:spPr bwMode="auto">
                    <a:xfrm>
                      <a:off x="0" y="0"/>
                      <a:ext cx="5943600" cy="2614930"/>
                    </a:xfrm>
                    <a:prstGeom prst="rect">
                      <a:avLst/>
                    </a:prstGeom>
                    <a:noFill/>
                    <a:ln>
                      <a:noFill/>
                    </a:ln>
                    <a:extLst>
                      <a:ext uri="{53640926-AAD7-44D8-BBD7-CCE9431645EC}">
                        <a14:shadowObscured xmlns:a14="http://schemas.microsoft.com/office/drawing/2010/main"/>
                      </a:ext>
                    </a:extLst>
                  </pic:spPr>
                </pic:pic>
              </a:graphicData>
            </a:graphic>
          </wp:inline>
        </w:drawing>
      </w:r>
      <w:r w:rsidRPr="00E25BBC">
        <w:t> </w:t>
      </w:r>
      <w:r w:rsidRPr="00E25BBC">
        <w:rPr>
          <w:noProof/>
        </w:rPr>
        <w:drawing>
          <wp:inline distT="0" distB="0" distL="0" distR="0" wp14:anchorId="68CDA45C" wp14:editId="133AA6E9">
            <wp:extent cx="5907819" cy="2408197"/>
            <wp:effectExtent l="0" t="0" r="0" b="0"/>
            <wp:docPr id="829406291" name="Picture 25" descr="challenge 4 wireshark data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06291" name="Picture 25" descr="challenge 4 wireshark data directory"/>
                    <pic:cNvPicPr>
                      <a:picLocks noChangeAspect="1" noChangeArrowheads="1"/>
                    </pic:cNvPicPr>
                  </pic:nvPicPr>
                  <pic:blipFill rotWithShape="1">
                    <a:blip r:embed="rId15">
                      <a:extLst>
                        <a:ext uri="{28A0092B-C50C-407E-A947-70E740481C1C}">
                          <a14:useLocalDpi xmlns:a14="http://schemas.microsoft.com/office/drawing/2010/main" val="0"/>
                        </a:ext>
                      </a:extLst>
                    </a:blip>
                    <a:srcRect t="13925" r="602"/>
                    <a:stretch>
                      <a:fillRect/>
                    </a:stretch>
                  </pic:blipFill>
                  <pic:spPr bwMode="auto">
                    <a:xfrm>
                      <a:off x="0" y="0"/>
                      <a:ext cx="5907819" cy="2408197"/>
                    </a:xfrm>
                    <a:prstGeom prst="rect">
                      <a:avLst/>
                    </a:prstGeom>
                    <a:noFill/>
                    <a:ln>
                      <a:noFill/>
                    </a:ln>
                    <a:extLst>
                      <a:ext uri="{53640926-AAD7-44D8-BBD7-CCE9431645EC}">
                        <a14:shadowObscured xmlns:a14="http://schemas.microsoft.com/office/drawing/2010/main"/>
                      </a:ext>
                    </a:extLst>
                  </pic:spPr>
                </pic:pic>
              </a:graphicData>
            </a:graphic>
          </wp:inline>
        </w:drawing>
      </w:r>
    </w:p>
    <w:p w14:paraId="4ACCC4B8" w14:textId="2361006B" w:rsidR="00E25BBC" w:rsidRPr="00E25BBC" w:rsidRDefault="00E25BBC" w:rsidP="00E25BBC">
      <w:r w:rsidRPr="00E25BBC">
        <w:rPr>
          <w:b/>
          <w:bCs/>
        </w:rPr>
        <w:t>What is the IP address of the target computer?</w:t>
      </w:r>
      <w:r w:rsidRPr="00E25BBC">
        <w:br/>
        <w:t>10.5.5.11</w:t>
      </w:r>
    </w:p>
    <w:p w14:paraId="2CA3A914" w14:textId="7ADDA071" w:rsidR="00E25BBC" w:rsidRPr="00E25BBC" w:rsidRDefault="00E25BBC" w:rsidP="00E25BBC">
      <w:r w:rsidRPr="00E25BBC">
        <w:rPr>
          <w:b/>
          <w:bCs/>
        </w:rPr>
        <w:t>What directories are revealed?</w:t>
      </w:r>
      <w:r w:rsidRPr="00E25BBC">
        <w:br/>
        <w:t>10.5.5.11/data, 10.5.5.11/database-offline.php, 10.5.5.11/test</w:t>
      </w:r>
    </w:p>
    <w:p w14:paraId="3C4E3D08" w14:textId="77777777" w:rsidR="00E25BBC" w:rsidRPr="00E25BBC" w:rsidRDefault="00E25BBC" w:rsidP="00E25BBC">
      <w:pPr>
        <w:rPr>
          <w:b/>
          <w:bCs/>
        </w:rPr>
      </w:pPr>
      <w:r w:rsidRPr="00E25BBC">
        <w:rPr>
          <w:b/>
          <w:bCs/>
        </w:rPr>
        <w:t>Step 2: Locate the Challenge 4 File</w:t>
      </w:r>
    </w:p>
    <w:p w14:paraId="20882DBB" w14:textId="77777777" w:rsidR="00E25BBC" w:rsidRPr="00E25BBC" w:rsidRDefault="00E25BBC" w:rsidP="00E25BBC">
      <w:pPr>
        <w:numPr>
          <w:ilvl w:val="0"/>
          <w:numId w:val="61"/>
        </w:numPr>
      </w:pPr>
      <w:r w:rsidRPr="00E25BBC">
        <w:t>Used a web browser to access discovered URLs</w:t>
      </w:r>
    </w:p>
    <w:p w14:paraId="234F1FE6" w14:textId="7AABECFC" w:rsidR="00E25BBC" w:rsidRPr="00E25BBC" w:rsidRDefault="00E25BBC" w:rsidP="00E25BBC">
      <w:r w:rsidRPr="00E25BBC">
        <w:rPr>
          <w:noProof/>
        </w:rPr>
        <w:lastRenderedPageBreak/>
        <w:drawing>
          <wp:inline distT="0" distB="0" distL="0" distR="0" wp14:anchorId="64C11A7C" wp14:editId="396F689F">
            <wp:extent cx="5931673" cy="2432027"/>
            <wp:effectExtent l="0" t="0" r="0" b="6985"/>
            <wp:docPr id="394407220" name="Picture 24" descr="database offline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07220" name="Picture 24" descr="database offline php"/>
                    <pic:cNvPicPr>
                      <a:picLocks noChangeAspect="1" noChangeArrowheads="1"/>
                    </pic:cNvPicPr>
                  </pic:nvPicPr>
                  <pic:blipFill rotWithShape="1">
                    <a:blip r:embed="rId16">
                      <a:extLst>
                        <a:ext uri="{28A0092B-C50C-407E-A947-70E740481C1C}">
                          <a14:useLocalDpi xmlns:a14="http://schemas.microsoft.com/office/drawing/2010/main" val="0"/>
                        </a:ext>
                      </a:extLst>
                    </a:blip>
                    <a:srcRect t="13073" r="200"/>
                    <a:stretch>
                      <a:fillRect/>
                    </a:stretch>
                  </pic:blipFill>
                  <pic:spPr bwMode="auto">
                    <a:xfrm>
                      <a:off x="0" y="0"/>
                      <a:ext cx="5931728" cy="2432050"/>
                    </a:xfrm>
                    <a:prstGeom prst="rect">
                      <a:avLst/>
                    </a:prstGeom>
                    <a:noFill/>
                    <a:ln>
                      <a:noFill/>
                    </a:ln>
                    <a:extLst>
                      <a:ext uri="{53640926-AAD7-44D8-BBD7-CCE9431645EC}">
                        <a14:shadowObscured xmlns:a14="http://schemas.microsoft.com/office/drawing/2010/main"/>
                      </a:ext>
                    </a:extLst>
                  </pic:spPr>
                </pic:pic>
              </a:graphicData>
            </a:graphic>
          </wp:inline>
        </w:drawing>
      </w:r>
      <w:r w:rsidRPr="00E25BBC">
        <w:t> </w:t>
      </w:r>
      <w:r w:rsidRPr="00E25BBC">
        <w:rPr>
          <w:noProof/>
        </w:rPr>
        <w:drawing>
          <wp:inline distT="0" distB="0" distL="0" distR="0" wp14:anchorId="5F21FC4F" wp14:editId="12F47292">
            <wp:extent cx="5390985" cy="1900361"/>
            <wp:effectExtent l="0" t="0" r="635" b="5080"/>
            <wp:docPr id="1717177391" name="Picture 23" descr="challenge 4 data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77391" name="Picture 23" descr="challenge 4 data directory"/>
                    <pic:cNvPicPr>
                      <a:picLocks noChangeAspect="1" noChangeArrowheads="1"/>
                    </pic:cNvPicPr>
                  </pic:nvPicPr>
                  <pic:blipFill rotWithShape="1">
                    <a:blip r:embed="rId17">
                      <a:extLst>
                        <a:ext uri="{28A0092B-C50C-407E-A947-70E740481C1C}">
                          <a14:useLocalDpi xmlns:a14="http://schemas.microsoft.com/office/drawing/2010/main" val="0"/>
                        </a:ext>
                      </a:extLst>
                    </a:blip>
                    <a:srcRect t="13074" r="9292" b="19000"/>
                    <a:stretch>
                      <a:fillRect/>
                    </a:stretch>
                  </pic:blipFill>
                  <pic:spPr bwMode="auto">
                    <a:xfrm>
                      <a:off x="0" y="0"/>
                      <a:ext cx="5391290" cy="1900468"/>
                    </a:xfrm>
                    <a:prstGeom prst="rect">
                      <a:avLst/>
                    </a:prstGeom>
                    <a:noFill/>
                    <a:ln>
                      <a:noFill/>
                    </a:ln>
                    <a:extLst>
                      <a:ext uri="{53640926-AAD7-44D8-BBD7-CCE9431645EC}">
                        <a14:shadowObscured xmlns:a14="http://schemas.microsoft.com/office/drawing/2010/main"/>
                      </a:ext>
                    </a:extLst>
                  </pic:spPr>
                </pic:pic>
              </a:graphicData>
            </a:graphic>
          </wp:inline>
        </w:drawing>
      </w:r>
      <w:r w:rsidRPr="00E25BBC">
        <w:t> </w:t>
      </w:r>
      <w:r w:rsidRPr="00E25BBC">
        <w:rPr>
          <w:noProof/>
        </w:rPr>
        <w:drawing>
          <wp:inline distT="0" distB="0" distL="0" distR="0" wp14:anchorId="35D946CE" wp14:editId="396174F6">
            <wp:extent cx="5732891" cy="1789044"/>
            <wp:effectExtent l="0" t="0" r="1270" b="1905"/>
            <wp:docPr id="1369181423" name="Picture 22" descr="challenge 4 tests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1423" name="Picture 22" descr="challenge 4 tests directory"/>
                    <pic:cNvPicPr>
                      <a:picLocks noChangeAspect="1" noChangeArrowheads="1"/>
                    </pic:cNvPicPr>
                  </pic:nvPicPr>
                  <pic:blipFill rotWithShape="1">
                    <a:blip r:embed="rId18">
                      <a:extLst>
                        <a:ext uri="{28A0092B-C50C-407E-A947-70E740481C1C}">
                          <a14:useLocalDpi xmlns:a14="http://schemas.microsoft.com/office/drawing/2010/main" val="0"/>
                        </a:ext>
                      </a:extLst>
                    </a:blip>
                    <a:srcRect t="12789" r="3532" b="23258"/>
                    <a:stretch>
                      <a:fillRect/>
                    </a:stretch>
                  </pic:blipFill>
                  <pic:spPr bwMode="auto">
                    <a:xfrm>
                      <a:off x="0" y="0"/>
                      <a:ext cx="5733669" cy="1789287"/>
                    </a:xfrm>
                    <a:prstGeom prst="rect">
                      <a:avLst/>
                    </a:prstGeom>
                    <a:noFill/>
                    <a:ln>
                      <a:noFill/>
                    </a:ln>
                    <a:extLst>
                      <a:ext uri="{53640926-AAD7-44D8-BBD7-CCE9431645EC}">
                        <a14:shadowObscured xmlns:a14="http://schemas.microsoft.com/office/drawing/2010/main"/>
                      </a:ext>
                    </a:extLst>
                  </pic:spPr>
                </pic:pic>
              </a:graphicData>
            </a:graphic>
          </wp:inline>
        </w:drawing>
      </w:r>
    </w:p>
    <w:p w14:paraId="2D87808A" w14:textId="77777777" w:rsidR="00E25BBC" w:rsidRPr="00E25BBC" w:rsidRDefault="00E25BBC" w:rsidP="00E25BBC">
      <w:pPr>
        <w:numPr>
          <w:ilvl w:val="0"/>
          <w:numId w:val="62"/>
        </w:numPr>
      </w:pPr>
      <w:r w:rsidRPr="00E25BBC">
        <w:t>Located and opened the file containing the Challenge 4 code which was in the /data/user_accounts.xml path</w:t>
      </w:r>
    </w:p>
    <w:p w14:paraId="425AFAA3" w14:textId="47EE1D75" w:rsidR="00E25BBC" w:rsidRPr="00E25BBC" w:rsidRDefault="00E25BBC" w:rsidP="00E25BBC">
      <w:r w:rsidRPr="00E25BBC">
        <w:rPr>
          <w:b/>
          <w:bCs/>
        </w:rPr>
        <w:t>What is the URL of the file?</w:t>
      </w:r>
      <w:r w:rsidRPr="00E25BBC">
        <w:br/>
      </w:r>
      <w:hyperlink r:id="rId19" w:history="1">
        <w:r w:rsidRPr="00E25BBC">
          <w:rPr>
            <w:rStyle w:val="Hyperlink"/>
          </w:rPr>
          <w:t>http://10.5.5.11/data/user_accounts.xml</w:t>
        </w:r>
      </w:hyperlink>
    </w:p>
    <w:p w14:paraId="374E0426" w14:textId="728DE098" w:rsidR="00E25BBC" w:rsidRPr="00E25BBC" w:rsidRDefault="00E25BBC" w:rsidP="00E25BBC">
      <w:r w:rsidRPr="00E25BBC">
        <w:rPr>
          <w:b/>
          <w:bCs/>
        </w:rPr>
        <w:t>What is the content of the file?</w:t>
      </w:r>
      <w:r w:rsidRPr="00E25BBC">
        <w:br/>
        <w:t>username, password and signatures</w:t>
      </w:r>
    </w:p>
    <w:p w14:paraId="470203D7" w14:textId="2BE45B43" w:rsidR="00E25BBC" w:rsidRPr="00E25BBC" w:rsidRDefault="00E25BBC" w:rsidP="00E25BBC">
      <w:r w:rsidRPr="00E25BBC">
        <w:rPr>
          <w:b/>
          <w:bCs/>
        </w:rPr>
        <w:lastRenderedPageBreak/>
        <w:t>What is the Challenge 4 code?</w:t>
      </w:r>
      <w:r w:rsidRPr="00E25BBC">
        <w:br/>
        <w:t>21z-1478K</w:t>
      </w:r>
    </w:p>
    <w:p w14:paraId="335A275F" w14:textId="467A6338" w:rsidR="00E25BBC" w:rsidRPr="00E25BBC" w:rsidRDefault="00E25BBC" w:rsidP="00E25BBC">
      <w:r w:rsidRPr="00E25BBC">
        <w:rPr>
          <w:noProof/>
        </w:rPr>
        <w:drawing>
          <wp:inline distT="0" distB="0" distL="0" distR="0" wp14:anchorId="6B7E1A16" wp14:editId="551F469A">
            <wp:extent cx="5915770" cy="2614930"/>
            <wp:effectExtent l="0" t="0" r="8890" b="0"/>
            <wp:docPr id="1225851220" name="Picture 21" descr="challenge 4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1220" name="Picture 21" descr="challenge 4 code"/>
                    <pic:cNvPicPr>
                      <a:picLocks noChangeAspect="1" noChangeArrowheads="1"/>
                    </pic:cNvPicPr>
                  </pic:nvPicPr>
                  <pic:blipFill rotWithShape="1">
                    <a:blip r:embed="rId20">
                      <a:extLst>
                        <a:ext uri="{28A0092B-C50C-407E-A947-70E740481C1C}">
                          <a14:useLocalDpi xmlns:a14="http://schemas.microsoft.com/office/drawing/2010/main" val="0"/>
                        </a:ext>
                      </a:extLst>
                    </a:blip>
                    <a:srcRect t="6537" r="468"/>
                    <a:stretch>
                      <a:fillRect/>
                    </a:stretch>
                  </pic:blipFill>
                  <pic:spPr bwMode="auto">
                    <a:xfrm>
                      <a:off x="0" y="0"/>
                      <a:ext cx="5915770" cy="2614930"/>
                    </a:xfrm>
                    <a:prstGeom prst="rect">
                      <a:avLst/>
                    </a:prstGeom>
                    <a:noFill/>
                    <a:ln>
                      <a:noFill/>
                    </a:ln>
                    <a:extLst>
                      <a:ext uri="{53640926-AAD7-44D8-BBD7-CCE9431645EC}">
                        <a14:shadowObscured xmlns:a14="http://schemas.microsoft.com/office/drawing/2010/main"/>
                      </a:ext>
                    </a:extLst>
                  </pic:spPr>
                </pic:pic>
              </a:graphicData>
            </a:graphic>
          </wp:inline>
        </w:drawing>
      </w:r>
    </w:p>
    <w:p w14:paraId="72A0AD2D" w14:textId="77777777" w:rsidR="00E25BBC" w:rsidRPr="00E25BBC" w:rsidRDefault="00E25BBC" w:rsidP="00E25BBC">
      <w:pPr>
        <w:rPr>
          <w:b/>
          <w:bCs/>
        </w:rPr>
      </w:pPr>
      <w:r w:rsidRPr="00E25BBC">
        <w:rPr>
          <w:b/>
          <w:bCs/>
        </w:rPr>
        <w:t>Step 3: Research and Propose Remediation</w:t>
      </w:r>
    </w:p>
    <w:p w14:paraId="19208412" w14:textId="77777777" w:rsidR="00E25BBC" w:rsidRPr="00E25BBC" w:rsidRDefault="00E25BBC" w:rsidP="00E25BBC">
      <w:r w:rsidRPr="00E25BBC">
        <w:rPr>
          <w:b/>
          <w:bCs/>
        </w:rPr>
        <w:t>What are two methods to prevent file content from being transmitted in clear text?</w:t>
      </w:r>
    </w:p>
    <w:p w14:paraId="130A9E4A" w14:textId="51FC6696" w:rsidR="00D75DED" w:rsidRPr="00D75DED" w:rsidRDefault="00D75DED" w:rsidP="00D75DED">
      <w:pPr>
        <w:rPr>
          <w:b/>
          <w:bCs/>
        </w:rPr>
      </w:pPr>
      <w:r w:rsidRPr="00D75DED">
        <w:rPr>
          <w:b/>
          <w:bCs/>
        </w:rPr>
        <w:t>Clear-Text Data Transmission Remediation</w:t>
      </w:r>
    </w:p>
    <w:p w14:paraId="196741BF" w14:textId="77777777" w:rsidR="00D75DED" w:rsidRPr="00D75DED" w:rsidRDefault="00D75DED" w:rsidP="00D75DED">
      <w:pPr>
        <w:numPr>
          <w:ilvl w:val="0"/>
          <w:numId w:val="65"/>
        </w:numPr>
      </w:pPr>
      <w:r w:rsidRPr="00D75DED">
        <w:rPr>
          <w:b/>
          <w:bCs/>
        </w:rPr>
        <w:t>Encrypt data in transit using secure communication protocols</w:t>
      </w:r>
      <w:r w:rsidRPr="00D75DED">
        <w:t xml:space="preserve"> such as HTTPS (TLS), SFTP, FTPS, or SMB signing and encryption. Encryption ensures that file contents cannot be read or altered by attackers intercepting network traffic.</w:t>
      </w:r>
    </w:p>
    <w:p w14:paraId="2951ED18" w14:textId="77777777" w:rsidR="00D75DED" w:rsidRPr="00D75DED" w:rsidRDefault="00D75DED" w:rsidP="00D75DED">
      <w:pPr>
        <w:numPr>
          <w:ilvl w:val="0"/>
          <w:numId w:val="65"/>
        </w:numPr>
      </w:pPr>
      <w:r w:rsidRPr="00D75DED">
        <w:rPr>
          <w:b/>
          <w:bCs/>
        </w:rPr>
        <w:t>Disable or replace insecure protocols that transmit data in clear text</w:t>
      </w:r>
      <w:r w:rsidRPr="00D75DED">
        <w:t>, including FTP, HTTP, Telnet, and older SMB versions. Replacing them with encrypted alternatives prevents sensitive file content from being exposed during transmission.</w:t>
      </w:r>
    </w:p>
    <w:p w14:paraId="216ACD50" w14:textId="77777777" w:rsidR="00E25BBC" w:rsidRPr="00E25BBC" w:rsidRDefault="00E25BBC" w:rsidP="00E25BBC"/>
    <w:sectPr w:rsidR="00E25BBC" w:rsidRPr="00E25B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2F6D"/>
    <w:multiLevelType w:val="multilevel"/>
    <w:tmpl w:val="57304C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D48E9"/>
    <w:multiLevelType w:val="multilevel"/>
    <w:tmpl w:val="AEB4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95BD7"/>
    <w:multiLevelType w:val="multilevel"/>
    <w:tmpl w:val="2B16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37C23"/>
    <w:multiLevelType w:val="multilevel"/>
    <w:tmpl w:val="2D64C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B264B"/>
    <w:multiLevelType w:val="multilevel"/>
    <w:tmpl w:val="A060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73656"/>
    <w:multiLevelType w:val="multilevel"/>
    <w:tmpl w:val="59E8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65FD7"/>
    <w:multiLevelType w:val="multilevel"/>
    <w:tmpl w:val="E66E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669EA"/>
    <w:multiLevelType w:val="multilevel"/>
    <w:tmpl w:val="1D8CC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735D5D"/>
    <w:multiLevelType w:val="multilevel"/>
    <w:tmpl w:val="0EE009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DD57F8"/>
    <w:multiLevelType w:val="multilevel"/>
    <w:tmpl w:val="2F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3794E"/>
    <w:multiLevelType w:val="multilevel"/>
    <w:tmpl w:val="ECC6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215E68"/>
    <w:multiLevelType w:val="multilevel"/>
    <w:tmpl w:val="180E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634937"/>
    <w:multiLevelType w:val="multilevel"/>
    <w:tmpl w:val="F710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543C1F"/>
    <w:multiLevelType w:val="multilevel"/>
    <w:tmpl w:val="87404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BD5DE0"/>
    <w:multiLevelType w:val="multilevel"/>
    <w:tmpl w:val="287C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D422A6"/>
    <w:multiLevelType w:val="multilevel"/>
    <w:tmpl w:val="CEC4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177581"/>
    <w:multiLevelType w:val="multilevel"/>
    <w:tmpl w:val="5642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A513CF"/>
    <w:multiLevelType w:val="multilevel"/>
    <w:tmpl w:val="38C4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3029C7"/>
    <w:multiLevelType w:val="multilevel"/>
    <w:tmpl w:val="0430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446DB0"/>
    <w:multiLevelType w:val="multilevel"/>
    <w:tmpl w:val="997CC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2E003D"/>
    <w:multiLevelType w:val="multilevel"/>
    <w:tmpl w:val="AF4C8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6F1381"/>
    <w:multiLevelType w:val="multilevel"/>
    <w:tmpl w:val="C602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83689C"/>
    <w:multiLevelType w:val="multilevel"/>
    <w:tmpl w:val="08D4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C05F22"/>
    <w:multiLevelType w:val="multilevel"/>
    <w:tmpl w:val="D7F6A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591570"/>
    <w:multiLevelType w:val="multilevel"/>
    <w:tmpl w:val="55CA9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BB5D99"/>
    <w:multiLevelType w:val="multilevel"/>
    <w:tmpl w:val="E198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AF2706"/>
    <w:multiLevelType w:val="multilevel"/>
    <w:tmpl w:val="95CC3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F46313"/>
    <w:multiLevelType w:val="multilevel"/>
    <w:tmpl w:val="399A2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492F9E"/>
    <w:multiLevelType w:val="multilevel"/>
    <w:tmpl w:val="1A62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834CB4"/>
    <w:multiLevelType w:val="multilevel"/>
    <w:tmpl w:val="C3D45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6B0D35"/>
    <w:multiLevelType w:val="multilevel"/>
    <w:tmpl w:val="AB90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BF67EB"/>
    <w:multiLevelType w:val="multilevel"/>
    <w:tmpl w:val="C2E6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597C1E"/>
    <w:multiLevelType w:val="multilevel"/>
    <w:tmpl w:val="B83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2D14CC"/>
    <w:multiLevelType w:val="multilevel"/>
    <w:tmpl w:val="3B269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890889"/>
    <w:multiLevelType w:val="multilevel"/>
    <w:tmpl w:val="3B58F3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4B12AF"/>
    <w:multiLevelType w:val="multilevel"/>
    <w:tmpl w:val="C918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E20178"/>
    <w:multiLevelType w:val="multilevel"/>
    <w:tmpl w:val="F432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BC2728"/>
    <w:multiLevelType w:val="multilevel"/>
    <w:tmpl w:val="ACF0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104BDC"/>
    <w:multiLevelType w:val="multilevel"/>
    <w:tmpl w:val="E8DE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D42EE6"/>
    <w:multiLevelType w:val="multilevel"/>
    <w:tmpl w:val="BDE2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8173D9"/>
    <w:multiLevelType w:val="multilevel"/>
    <w:tmpl w:val="1BC8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DB771F"/>
    <w:multiLevelType w:val="multilevel"/>
    <w:tmpl w:val="5274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BC12A0"/>
    <w:multiLevelType w:val="multilevel"/>
    <w:tmpl w:val="8F508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EB73A0"/>
    <w:multiLevelType w:val="multilevel"/>
    <w:tmpl w:val="3AC03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F70A39"/>
    <w:multiLevelType w:val="multilevel"/>
    <w:tmpl w:val="9A90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064803"/>
    <w:multiLevelType w:val="multilevel"/>
    <w:tmpl w:val="B18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98763A"/>
    <w:multiLevelType w:val="multilevel"/>
    <w:tmpl w:val="BAAA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A41E2B"/>
    <w:multiLevelType w:val="multilevel"/>
    <w:tmpl w:val="41305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9B0807"/>
    <w:multiLevelType w:val="multilevel"/>
    <w:tmpl w:val="3B3C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C12C9A"/>
    <w:multiLevelType w:val="multilevel"/>
    <w:tmpl w:val="84BA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D60A82"/>
    <w:multiLevelType w:val="multilevel"/>
    <w:tmpl w:val="82849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1A2046"/>
    <w:multiLevelType w:val="multilevel"/>
    <w:tmpl w:val="C0B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277A77"/>
    <w:multiLevelType w:val="multilevel"/>
    <w:tmpl w:val="E7E8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A31F24"/>
    <w:multiLevelType w:val="multilevel"/>
    <w:tmpl w:val="DA9AEB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7356AB"/>
    <w:multiLevelType w:val="multilevel"/>
    <w:tmpl w:val="4FF861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D6B6247"/>
    <w:multiLevelType w:val="multilevel"/>
    <w:tmpl w:val="331873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2D17E9"/>
    <w:multiLevelType w:val="multilevel"/>
    <w:tmpl w:val="FCAC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28936AC"/>
    <w:multiLevelType w:val="multilevel"/>
    <w:tmpl w:val="360E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D509E3"/>
    <w:multiLevelType w:val="multilevel"/>
    <w:tmpl w:val="EDBE1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476E58"/>
    <w:multiLevelType w:val="multilevel"/>
    <w:tmpl w:val="D1706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6121EE"/>
    <w:multiLevelType w:val="multilevel"/>
    <w:tmpl w:val="9ADC7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660C8D"/>
    <w:multiLevelType w:val="multilevel"/>
    <w:tmpl w:val="4BC8B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E27142"/>
    <w:multiLevelType w:val="multilevel"/>
    <w:tmpl w:val="960E4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B181B32"/>
    <w:multiLevelType w:val="multilevel"/>
    <w:tmpl w:val="14320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B95451"/>
    <w:multiLevelType w:val="multilevel"/>
    <w:tmpl w:val="D94E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5127C0"/>
    <w:multiLevelType w:val="multilevel"/>
    <w:tmpl w:val="4650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8673463">
    <w:abstractNumId w:val="38"/>
  </w:num>
  <w:num w:numId="2" w16cid:durableId="1833835054">
    <w:abstractNumId w:val="3"/>
  </w:num>
  <w:num w:numId="3" w16cid:durableId="913658693">
    <w:abstractNumId w:val="5"/>
  </w:num>
  <w:num w:numId="4" w16cid:durableId="65033409">
    <w:abstractNumId w:val="6"/>
  </w:num>
  <w:num w:numId="5" w16cid:durableId="614362903">
    <w:abstractNumId w:val="33"/>
  </w:num>
  <w:num w:numId="6" w16cid:durableId="1690719953">
    <w:abstractNumId w:val="18"/>
  </w:num>
  <w:num w:numId="7" w16cid:durableId="341711144">
    <w:abstractNumId w:val="36"/>
  </w:num>
  <w:num w:numId="8" w16cid:durableId="660619924">
    <w:abstractNumId w:val="29"/>
  </w:num>
  <w:num w:numId="9" w16cid:durableId="661856285">
    <w:abstractNumId w:val="56"/>
  </w:num>
  <w:num w:numId="10" w16cid:durableId="864754747">
    <w:abstractNumId w:val="31"/>
  </w:num>
  <w:num w:numId="11" w16cid:durableId="344478496">
    <w:abstractNumId w:val="28"/>
  </w:num>
  <w:num w:numId="12" w16cid:durableId="17851834">
    <w:abstractNumId w:val="35"/>
  </w:num>
  <w:num w:numId="13" w16cid:durableId="1285885893">
    <w:abstractNumId w:val="55"/>
  </w:num>
  <w:num w:numId="14" w16cid:durableId="1864899804">
    <w:abstractNumId w:val="22"/>
  </w:num>
  <w:num w:numId="15" w16cid:durableId="423691565">
    <w:abstractNumId w:val="52"/>
  </w:num>
  <w:num w:numId="16" w16cid:durableId="1504277787">
    <w:abstractNumId w:val="34"/>
  </w:num>
  <w:num w:numId="17" w16cid:durableId="767509253">
    <w:abstractNumId w:val="45"/>
  </w:num>
  <w:num w:numId="18" w16cid:durableId="1292248474">
    <w:abstractNumId w:val="51"/>
  </w:num>
  <w:num w:numId="19" w16cid:durableId="1682244076">
    <w:abstractNumId w:val="26"/>
  </w:num>
  <w:num w:numId="20" w16cid:durableId="92820224">
    <w:abstractNumId w:val="42"/>
  </w:num>
  <w:num w:numId="21" w16cid:durableId="1874531831">
    <w:abstractNumId w:val="62"/>
  </w:num>
  <w:num w:numId="22" w16cid:durableId="1696150113">
    <w:abstractNumId w:val="53"/>
  </w:num>
  <w:num w:numId="23" w16cid:durableId="59525579">
    <w:abstractNumId w:val="65"/>
  </w:num>
  <w:num w:numId="24" w16cid:durableId="440878068">
    <w:abstractNumId w:val="27"/>
  </w:num>
  <w:num w:numId="25" w16cid:durableId="999622995">
    <w:abstractNumId w:val="9"/>
  </w:num>
  <w:num w:numId="26" w16cid:durableId="843858894">
    <w:abstractNumId w:val="43"/>
  </w:num>
  <w:num w:numId="27" w16cid:durableId="107048911">
    <w:abstractNumId w:val="0"/>
  </w:num>
  <w:num w:numId="28" w16cid:durableId="1180509860">
    <w:abstractNumId w:val="13"/>
  </w:num>
  <w:num w:numId="29" w16cid:durableId="1220942901">
    <w:abstractNumId w:val="8"/>
  </w:num>
  <w:num w:numId="30" w16cid:durableId="1965384036">
    <w:abstractNumId w:val="48"/>
  </w:num>
  <w:num w:numId="31" w16cid:durableId="1730155998">
    <w:abstractNumId w:val="7"/>
  </w:num>
  <w:num w:numId="32" w16cid:durableId="63112546">
    <w:abstractNumId w:val="20"/>
  </w:num>
  <w:num w:numId="33" w16cid:durableId="686104727">
    <w:abstractNumId w:val="23"/>
  </w:num>
  <w:num w:numId="34" w16cid:durableId="1475490752">
    <w:abstractNumId w:val="54"/>
  </w:num>
  <w:num w:numId="35" w16cid:durableId="1263103801">
    <w:abstractNumId w:val="63"/>
  </w:num>
  <w:num w:numId="36" w16cid:durableId="631710317">
    <w:abstractNumId w:val="14"/>
  </w:num>
  <w:num w:numId="37" w16cid:durableId="220168154">
    <w:abstractNumId w:val="57"/>
  </w:num>
  <w:num w:numId="38" w16cid:durableId="374699178">
    <w:abstractNumId w:val="19"/>
  </w:num>
  <w:num w:numId="39" w16cid:durableId="1897936554">
    <w:abstractNumId w:val="58"/>
  </w:num>
  <w:num w:numId="40" w16cid:durableId="1127889275">
    <w:abstractNumId w:val="41"/>
  </w:num>
  <w:num w:numId="41" w16cid:durableId="999113084">
    <w:abstractNumId w:val="39"/>
  </w:num>
  <w:num w:numId="42" w16cid:durableId="36786227">
    <w:abstractNumId w:val="11"/>
  </w:num>
  <w:num w:numId="43" w16cid:durableId="2043480927">
    <w:abstractNumId w:val="4"/>
  </w:num>
  <w:num w:numId="44" w16cid:durableId="1583642733">
    <w:abstractNumId w:val="12"/>
  </w:num>
  <w:num w:numId="45" w16cid:durableId="1636174976">
    <w:abstractNumId w:val="30"/>
  </w:num>
  <w:num w:numId="46" w16cid:durableId="1010179633">
    <w:abstractNumId w:val="24"/>
  </w:num>
  <w:num w:numId="47" w16cid:durableId="1195653843">
    <w:abstractNumId w:val="25"/>
  </w:num>
  <w:num w:numId="48" w16cid:durableId="1456287263">
    <w:abstractNumId w:val="61"/>
  </w:num>
  <w:num w:numId="49" w16cid:durableId="191460257">
    <w:abstractNumId w:val="10"/>
  </w:num>
  <w:num w:numId="50" w16cid:durableId="1334601061">
    <w:abstractNumId w:val="37"/>
  </w:num>
  <w:num w:numId="51" w16cid:durableId="340282919">
    <w:abstractNumId w:val="15"/>
  </w:num>
  <w:num w:numId="52" w16cid:durableId="963191606">
    <w:abstractNumId w:val="46"/>
  </w:num>
  <w:num w:numId="53" w16cid:durableId="1122385889">
    <w:abstractNumId w:val="47"/>
  </w:num>
  <w:num w:numId="54" w16cid:durableId="647516199">
    <w:abstractNumId w:val="40"/>
  </w:num>
  <w:num w:numId="55" w16cid:durableId="146630409">
    <w:abstractNumId w:val="21"/>
  </w:num>
  <w:num w:numId="56" w16cid:durableId="1414620729">
    <w:abstractNumId w:val="2"/>
  </w:num>
  <w:num w:numId="57" w16cid:durableId="568268748">
    <w:abstractNumId w:val="60"/>
  </w:num>
  <w:num w:numId="58" w16cid:durableId="821896481">
    <w:abstractNumId w:val="64"/>
  </w:num>
  <w:num w:numId="59" w16cid:durableId="1685744546">
    <w:abstractNumId w:val="16"/>
  </w:num>
  <w:num w:numId="60" w16cid:durableId="857811837">
    <w:abstractNumId w:val="49"/>
  </w:num>
  <w:num w:numId="61" w16cid:durableId="1976522252">
    <w:abstractNumId w:val="1"/>
  </w:num>
  <w:num w:numId="62" w16cid:durableId="1353535702">
    <w:abstractNumId w:val="44"/>
  </w:num>
  <w:num w:numId="63" w16cid:durableId="1974482938">
    <w:abstractNumId w:val="50"/>
  </w:num>
  <w:num w:numId="64" w16cid:durableId="204829496">
    <w:abstractNumId w:val="32"/>
  </w:num>
  <w:num w:numId="65" w16cid:durableId="720707845">
    <w:abstractNumId w:val="59"/>
  </w:num>
  <w:num w:numId="66" w16cid:durableId="57975287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0D"/>
    <w:rsid w:val="000D589B"/>
    <w:rsid w:val="000F4C02"/>
    <w:rsid w:val="001C182F"/>
    <w:rsid w:val="0022465B"/>
    <w:rsid w:val="002263AE"/>
    <w:rsid w:val="00267C56"/>
    <w:rsid w:val="002D29D2"/>
    <w:rsid w:val="002F7747"/>
    <w:rsid w:val="00353598"/>
    <w:rsid w:val="003B71B6"/>
    <w:rsid w:val="00426EB5"/>
    <w:rsid w:val="0055655E"/>
    <w:rsid w:val="0056156A"/>
    <w:rsid w:val="00637DAF"/>
    <w:rsid w:val="00711218"/>
    <w:rsid w:val="00720769"/>
    <w:rsid w:val="007A15C2"/>
    <w:rsid w:val="008551C1"/>
    <w:rsid w:val="00887B2E"/>
    <w:rsid w:val="0094722B"/>
    <w:rsid w:val="00A20329"/>
    <w:rsid w:val="00A564FE"/>
    <w:rsid w:val="00AB53FF"/>
    <w:rsid w:val="00B07B2A"/>
    <w:rsid w:val="00B676D4"/>
    <w:rsid w:val="00B74009"/>
    <w:rsid w:val="00BE2D0D"/>
    <w:rsid w:val="00BF1B0C"/>
    <w:rsid w:val="00C66D01"/>
    <w:rsid w:val="00CF6BDC"/>
    <w:rsid w:val="00D03B3C"/>
    <w:rsid w:val="00D75DED"/>
    <w:rsid w:val="00D9216F"/>
    <w:rsid w:val="00E00952"/>
    <w:rsid w:val="00E25BBC"/>
    <w:rsid w:val="00EA0442"/>
    <w:rsid w:val="00F07954"/>
    <w:rsid w:val="00FB0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035C1"/>
  <w15:chartTrackingRefBased/>
  <w15:docId w15:val="{872C421A-4340-44B4-8EA7-FBEEDF17C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EB5"/>
  </w:style>
  <w:style w:type="paragraph" w:styleId="Heading1">
    <w:name w:val="heading 1"/>
    <w:basedOn w:val="Normal"/>
    <w:next w:val="Normal"/>
    <w:link w:val="Heading1Char"/>
    <w:uiPriority w:val="9"/>
    <w:qFormat/>
    <w:rsid w:val="00BE2D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0D"/>
    <w:rPr>
      <w:rFonts w:eastAsiaTheme="majorEastAsia" w:cstheme="majorBidi"/>
      <w:color w:val="272727" w:themeColor="text1" w:themeTint="D8"/>
    </w:rPr>
  </w:style>
  <w:style w:type="paragraph" w:styleId="Title">
    <w:name w:val="Title"/>
    <w:basedOn w:val="Normal"/>
    <w:next w:val="Normal"/>
    <w:link w:val="TitleChar"/>
    <w:uiPriority w:val="10"/>
    <w:qFormat/>
    <w:rsid w:val="00BE2D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0D"/>
    <w:pPr>
      <w:spacing w:before="160"/>
      <w:jc w:val="center"/>
    </w:pPr>
    <w:rPr>
      <w:i/>
      <w:iCs/>
      <w:color w:val="404040" w:themeColor="text1" w:themeTint="BF"/>
    </w:rPr>
  </w:style>
  <w:style w:type="character" w:customStyle="1" w:styleId="QuoteChar">
    <w:name w:val="Quote Char"/>
    <w:basedOn w:val="DefaultParagraphFont"/>
    <w:link w:val="Quote"/>
    <w:uiPriority w:val="29"/>
    <w:rsid w:val="00BE2D0D"/>
    <w:rPr>
      <w:i/>
      <w:iCs/>
      <w:color w:val="404040" w:themeColor="text1" w:themeTint="BF"/>
    </w:rPr>
  </w:style>
  <w:style w:type="paragraph" w:styleId="ListParagraph">
    <w:name w:val="List Paragraph"/>
    <w:basedOn w:val="Normal"/>
    <w:uiPriority w:val="34"/>
    <w:qFormat/>
    <w:rsid w:val="00BE2D0D"/>
    <w:pPr>
      <w:ind w:left="720"/>
      <w:contextualSpacing/>
    </w:pPr>
  </w:style>
  <w:style w:type="character" w:styleId="IntenseEmphasis">
    <w:name w:val="Intense Emphasis"/>
    <w:basedOn w:val="DefaultParagraphFont"/>
    <w:uiPriority w:val="21"/>
    <w:qFormat/>
    <w:rsid w:val="00BE2D0D"/>
    <w:rPr>
      <w:i/>
      <w:iCs/>
      <w:color w:val="0F4761" w:themeColor="accent1" w:themeShade="BF"/>
    </w:rPr>
  </w:style>
  <w:style w:type="paragraph" w:styleId="IntenseQuote">
    <w:name w:val="Intense Quote"/>
    <w:basedOn w:val="Normal"/>
    <w:next w:val="Normal"/>
    <w:link w:val="IntenseQuoteChar"/>
    <w:uiPriority w:val="30"/>
    <w:qFormat/>
    <w:rsid w:val="00BE2D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0D"/>
    <w:rPr>
      <w:i/>
      <w:iCs/>
      <w:color w:val="0F4761" w:themeColor="accent1" w:themeShade="BF"/>
    </w:rPr>
  </w:style>
  <w:style w:type="character" w:styleId="IntenseReference">
    <w:name w:val="Intense Reference"/>
    <w:basedOn w:val="DefaultParagraphFont"/>
    <w:uiPriority w:val="32"/>
    <w:qFormat/>
    <w:rsid w:val="00BE2D0D"/>
    <w:rPr>
      <w:b/>
      <w:bCs/>
      <w:smallCaps/>
      <w:color w:val="0F4761" w:themeColor="accent1" w:themeShade="BF"/>
      <w:spacing w:val="5"/>
    </w:rPr>
  </w:style>
  <w:style w:type="character" w:styleId="Hyperlink">
    <w:name w:val="Hyperlink"/>
    <w:basedOn w:val="DefaultParagraphFont"/>
    <w:uiPriority w:val="99"/>
    <w:unhideWhenUsed/>
    <w:rsid w:val="00B676D4"/>
    <w:rPr>
      <w:color w:val="467886" w:themeColor="hyperlink"/>
      <w:u w:val="single"/>
    </w:rPr>
  </w:style>
  <w:style w:type="character" w:styleId="UnresolvedMention">
    <w:name w:val="Unresolved Mention"/>
    <w:basedOn w:val="DefaultParagraphFont"/>
    <w:uiPriority w:val="99"/>
    <w:semiHidden/>
    <w:unhideWhenUsed/>
    <w:rsid w:val="00B676D4"/>
    <w:rPr>
      <w:color w:val="605E5C"/>
      <w:shd w:val="clear" w:color="auto" w:fill="E1DFDD"/>
    </w:rPr>
  </w:style>
  <w:style w:type="paragraph" w:styleId="NormalWeb">
    <w:name w:val="Normal (Web)"/>
    <w:basedOn w:val="Normal"/>
    <w:uiPriority w:val="99"/>
    <w:semiHidden/>
    <w:unhideWhenUsed/>
    <w:rsid w:val="00426EB5"/>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10.5.5.11/data/user_accounts.x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B9484-8C07-4D3F-8168-949437493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8</Pages>
  <Words>585</Words>
  <Characters>3339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John</cp:lastModifiedBy>
  <cp:revision>20</cp:revision>
  <dcterms:created xsi:type="dcterms:W3CDTF">2025-12-12T19:38:00Z</dcterms:created>
  <dcterms:modified xsi:type="dcterms:W3CDTF">2026-01-11T12:04:00Z</dcterms:modified>
</cp:coreProperties>
</file>